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8117C9"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8117C9"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52BAC71A"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627506FC" w14:textId="77777777" w:rsidR="0061261B" w:rsidRDefault="0061261B" w:rsidP="00067434">
      <w:pPr>
        <w:spacing w:line="360" w:lineRule="auto"/>
        <w:ind w:left="708" w:firstLine="708"/>
        <w:rPr>
          <w:rFonts w:ascii="Times New Roman" w:hAnsi="Times New Roman" w:cs="Times New Roman"/>
          <w:sz w:val="24"/>
          <w:szCs w:val="24"/>
        </w:rPr>
      </w:pPr>
    </w:p>
    <w:p w14:paraId="21DD8192" w14:textId="4129C638"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7AA623DD" w14:textId="77777777" w:rsidR="0061261B" w:rsidRDefault="0061261B" w:rsidP="00067434">
      <w:pPr>
        <w:spacing w:line="360" w:lineRule="auto"/>
        <w:ind w:left="708" w:firstLine="708"/>
        <w:rPr>
          <w:rFonts w:ascii="Times New Roman" w:hAnsi="Times New Roman" w:cs="Times New Roman"/>
          <w:sz w:val="24"/>
          <w:szCs w:val="24"/>
        </w:rPr>
      </w:pPr>
    </w:p>
    <w:p w14:paraId="02669945" w14:textId="38318AEA"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5FAB13F7" w14:textId="77777777" w:rsidR="0061261B" w:rsidRDefault="0061261B" w:rsidP="00067434">
      <w:pPr>
        <w:spacing w:line="360" w:lineRule="auto"/>
        <w:ind w:left="708" w:firstLine="708"/>
        <w:rPr>
          <w:rFonts w:ascii="Times New Roman" w:hAnsi="Times New Roman" w:cs="Times New Roman"/>
          <w:sz w:val="24"/>
          <w:szCs w:val="24"/>
        </w:rPr>
      </w:pP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1C617032"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6119DC9E" w14:textId="77777777" w:rsidR="0061261B" w:rsidRDefault="0061261B" w:rsidP="008C79E7">
      <w:pPr>
        <w:spacing w:line="360" w:lineRule="auto"/>
        <w:jc w:val="center"/>
        <w:rPr>
          <w:rFonts w:ascii="Times New Roman" w:hAnsi="Times New Roman" w:cs="Times New Roman"/>
          <w:sz w:val="24"/>
          <w:szCs w:val="24"/>
        </w:rPr>
      </w:pP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w:t>
      </w:r>
      <w:r>
        <w:rPr>
          <w:rFonts w:ascii="Times New Roman" w:hAnsi="Times New Roman" w:cs="Times New Roman"/>
          <w:sz w:val="24"/>
          <w:szCs w:val="24"/>
        </w:rPr>
        <w:lastRenderedPageBreak/>
        <w: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2998BDEE"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63BB1D57" w14:textId="77777777" w:rsidR="0061261B" w:rsidRDefault="0061261B" w:rsidP="00052234">
      <w:pPr>
        <w:spacing w:line="360" w:lineRule="auto"/>
        <w:ind w:left="1416" w:firstLine="708"/>
        <w:rPr>
          <w:rFonts w:ascii="Times New Roman" w:hAnsi="Times New Roman" w:cs="Times New Roman"/>
          <w:sz w:val="24"/>
          <w:szCs w:val="24"/>
        </w:rPr>
      </w:pP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7A0558E3"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3A2FE37E" w14:textId="77777777" w:rsidR="0061261B" w:rsidRDefault="0061261B" w:rsidP="00EC4C71">
      <w:pPr>
        <w:spacing w:line="360" w:lineRule="auto"/>
        <w:ind w:left="708" w:firstLine="708"/>
        <w:rPr>
          <w:rFonts w:ascii="Times New Roman" w:hAnsi="Times New Roman" w:cs="Times New Roman"/>
          <w:sz w:val="24"/>
          <w:szCs w:val="24"/>
        </w:rPr>
      </w:pP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51F8FAA7"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7B4BB92" w14:textId="77777777" w:rsidR="0061261B" w:rsidRDefault="0061261B" w:rsidP="004E7374">
      <w:pPr>
        <w:spacing w:line="360" w:lineRule="auto"/>
        <w:ind w:left="708" w:firstLine="708"/>
        <w:rPr>
          <w:rFonts w:ascii="Times New Roman" w:hAnsi="Times New Roman" w:cs="Times New Roman"/>
          <w:sz w:val="24"/>
          <w:szCs w:val="24"/>
        </w:rPr>
      </w:pP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lastRenderedPageBreak/>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0C4E96B5" w:rsidR="00A50FC9" w:rsidRDefault="00A50FC9"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p w14:paraId="3DF85294" w14:textId="77777777" w:rsidR="008C3AFF" w:rsidRDefault="008C3AFF" w:rsidP="00BF36BC">
      <w:pPr>
        <w:spacing w:line="360" w:lineRule="auto"/>
        <w:ind w:left="708" w:firstLine="708"/>
        <w:rPr>
          <w:rFonts w:ascii="Times New Roman" w:hAnsi="Times New Roman" w:cs="Times New Roman"/>
          <w:sz w:val="24"/>
          <w:szCs w:val="24"/>
        </w:rPr>
      </w:pPr>
    </w:p>
    <w:p w14:paraId="5F7B9ADE" w14:textId="2A480083" w:rsidR="0061261B" w:rsidRDefault="0061261B" w:rsidP="0061261B">
      <w:pPr>
        <w:spacing w:line="360" w:lineRule="auto"/>
        <w:ind w:firstLine="708"/>
        <w:rPr>
          <w:rFonts w:ascii="Times New Roman" w:hAnsi="Times New Roman" w:cs="Times New Roman"/>
          <w:b/>
          <w:bCs/>
          <w:sz w:val="24"/>
          <w:szCs w:val="24"/>
        </w:rPr>
      </w:pPr>
      <w:r w:rsidRPr="008C3AFF">
        <w:rPr>
          <w:rFonts w:ascii="Times New Roman" w:hAnsi="Times New Roman" w:cs="Times New Roman"/>
          <w:b/>
          <w:bCs/>
          <w:sz w:val="24"/>
          <w:szCs w:val="24"/>
        </w:rPr>
        <w:t>k. Capturando fontes de sites:</w:t>
      </w:r>
    </w:p>
    <w:p w14:paraId="27487476" w14:textId="3072D9F4" w:rsidR="008117C9" w:rsidRPr="008117C9" w:rsidRDefault="008117C9"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Adicionar a extensão “fonts ninja” no Chrome para poder pegar as fontes de sites.</w:t>
      </w:r>
    </w:p>
    <w:sectPr w:rsidR="008117C9" w:rsidRPr="008117C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261B"/>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117C9"/>
    <w:rsid w:val="0082423D"/>
    <w:rsid w:val="00826D04"/>
    <w:rsid w:val="008321C1"/>
    <w:rsid w:val="008372EA"/>
    <w:rsid w:val="00844444"/>
    <w:rsid w:val="00855AD9"/>
    <w:rsid w:val="00882A3C"/>
    <w:rsid w:val="008877A2"/>
    <w:rsid w:val="00890AA4"/>
    <w:rsid w:val="00894EEA"/>
    <w:rsid w:val="00895AA2"/>
    <w:rsid w:val="0089611C"/>
    <w:rsid w:val="008B33F2"/>
    <w:rsid w:val="008C3AFF"/>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2474</TotalTime>
  <Pages>26</Pages>
  <Words>5530</Words>
  <Characters>29865</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328</cp:revision>
  <dcterms:created xsi:type="dcterms:W3CDTF">2021-02-04T14:03:00Z</dcterms:created>
  <dcterms:modified xsi:type="dcterms:W3CDTF">2021-04-07T13:35:00Z</dcterms:modified>
</cp:coreProperties>
</file>